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CA" w:rsidRDefault="00173866">
      <w:r w:rsidRPr="00173866">
        <w:rPr>
          <w:highlight w:val="yellow"/>
        </w:rPr>
        <w:t>NIMETUS</w:t>
      </w:r>
    </w:p>
    <w:p w:rsidR="00173866" w:rsidRPr="00173866" w:rsidRDefault="00693E96" w:rsidP="00173866">
      <w:pPr>
        <w:jc w:val="center"/>
        <w:rPr>
          <w:b/>
        </w:rPr>
      </w:pPr>
      <w:r>
        <w:rPr>
          <w:b/>
        </w:rPr>
        <w:t>EESTI UJUMISLIIDU</w:t>
      </w:r>
      <w:r w:rsidR="00173866" w:rsidRPr="00173866">
        <w:rPr>
          <w:b/>
        </w:rPr>
        <w:t xml:space="preserve"> NOORTESARI 20</w:t>
      </w:r>
      <w:r w:rsidR="00173866" w:rsidRPr="00173866">
        <w:rPr>
          <w:b/>
          <w:color w:val="FF0000"/>
        </w:rPr>
        <w:t>XX</w:t>
      </w:r>
    </w:p>
    <w:p w:rsidR="00173866" w:rsidRPr="00173866" w:rsidRDefault="00173866" w:rsidP="00173866">
      <w:pPr>
        <w:jc w:val="center"/>
        <w:rPr>
          <w:b/>
        </w:rPr>
      </w:pPr>
      <w:r w:rsidRPr="00173866">
        <w:rPr>
          <w:b/>
          <w:color w:val="FF0000"/>
        </w:rPr>
        <w:t>X</w:t>
      </w:r>
      <w:r w:rsidR="00A85F0E">
        <w:rPr>
          <w:b/>
        </w:rPr>
        <w:t xml:space="preserve"> ETAPI JUHEND</w:t>
      </w:r>
    </w:p>
    <w:p w:rsidR="00173866" w:rsidRDefault="00173866"/>
    <w:p w:rsidR="00173866" w:rsidRPr="00967C74" w:rsidRDefault="00173866">
      <w:pPr>
        <w:rPr>
          <w:b/>
          <w:u w:val="single"/>
        </w:rPr>
      </w:pPr>
      <w:r w:rsidRPr="00967C74">
        <w:rPr>
          <w:b/>
          <w:highlight w:val="yellow"/>
          <w:u w:val="single"/>
        </w:rPr>
        <w:t>AEG, KOHT</w:t>
      </w:r>
    </w:p>
    <w:p w:rsidR="00173866" w:rsidRDefault="00A85F0E">
      <w:r w:rsidRPr="00A85F0E">
        <w:t xml:space="preserve">Noortesarja </w:t>
      </w:r>
      <w:r w:rsidRPr="00A85F0E">
        <w:rPr>
          <w:color w:val="FF0000"/>
        </w:rPr>
        <w:t>X</w:t>
      </w:r>
      <w:r w:rsidRPr="00A85F0E">
        <w:t xml:space="preserve"> etapp toimub </w:t>
      </w:r>
      <w:r w:rsidR="00173866" w:rsidRPr="00173866">
        <w:rPr>
          <w:color w:val="FF0000"/>
        </w:rPr>
        <w:t>XX</w:t>
      </w:r>
      <w:r w:rsidR="00173866">
        <w:t xml:space="preserve">. </w:t>
      </w:r>
      <w:r w:rsidR="00173866" w:rsidRPr="00173866">
        <w:rPr>
          <w:color w:val="FF0000"/>
        </w:rPr>
        <w:t>XXXXX</w:t>
      </w:r>
      <w:r w:rsidR="00173866">
        <w:t>-il 20</w:t>
      </w:r>
      <w:r w:rsidR="00173866" w:rsidRPr="00173866">
        <w:rPr>
          <w:color w:val="FF0000"/>
        </w:rPr>
        <w:t>XX</w:t>
      </w:r>
      <w:r w:rsidR="00173866">
        <w:t>. a.</w:t>
      </w:r>
      <w:r w:rsidR="009646DD">
        <w:t>,</w:t>
      </w:r>
      <w:r w:rsidR="00173866">
        <w:t xml:space="preserve"> </w:t>
      </w:r>
      <w:r w:rsidR="009646DD">
        <w:rPr>
          <w:color w:val="FF0000"/>
        </w:rPr>
        <w:t>XXXXXX</w:t>
      </w:r>
      <w:r w:rsidR="00173866" w:rsidRPr="00173866">
        <w:rPr>
          <w:color w:val="FF0000"/>
        </w:rPr>
        <w:t xml:space="preserve"> </w:t>
      </w:r>
      <w:r w:rsidR="00173866">
        <w:t>(</w:t>
      </w:r>
      <w:r w:rsidR="00173866" w:rsidRPr="00A85F0E">
        <w:rPr>
          <w:i/>
          <w:color w:val="FF0000"/>
        </w:rPr>
        <w:t>aadress</w:t>
      </w:r>
      <w:r w:rsidR="00173866">
        <w:t xml:space="preserve">) </w:t>
      </w:r>
      <w:r w:rsidR="00173866" w:rsidRPr="00173866">
        <w:rPr>
          <w:color w:val="FF0000"/>
        </w:rPr>
        <w:t>X</w:t>
      </w:r>
      <w:r w:rsidR="00173866">
        <w:t xml:space="preserve"> rajaga 25 m ujulas poolelektroonilise ajavõtusüsteemiga.</w:t>
      </w:r>
    </w:p>
    <w:p w:rsidR="00173866" w:rsidRPr="00967C74" w:rsidRDefault="00173866">
      <w:pPr>
        <w:rPr>
          <w:b/>
          <w:u w:val="single"/>
        </w:rPr>
      </w:pPr>
      <w:r w:rsidRPr="00967C74">
        <w:rPr>
          <w:b/>
          <w:highlight w:val="yellow"/>
          <w:u w:val="single"/>
        </w:rPr>
        <w:t>AJAKAVA, PROGRAMM</w:t>
      </w:r>
      <w:r w:rsidR="00693E96">
        <w:rPr>
          <w:b/>
          <w:u w:val="single"/>
        </w:rPr>
        <w:t xml:space="preserve"> (</w:t>
      </w:r>
      <w:r w:rsidR="00693E96" w:rsidRPr="00693E96">
        <w:rPr>
          <w:b/>
          <w:color w:val="FF0000"/>
          <w:u w:val="single"/>
        </w:rPr>
        <w:t>valida vastava etapi programm</w:t>
      </w:r>
      <w:r w:rsidR="00693E96">
        <w:rPr>
          <w:b/>
          <w:u w:val="single"/>
        </w:rPr>
        <w:t>)</w:t>
      </w:r>
    </w:p>
    <w:p w:rsidR="00640FAD" w:rsidRDefault="00173866">
      <w:r>
        <w:t>Ujulasse pääseb kell</w:t>
      </w:r>
      <w:r w:rsidR="00640FAD">
        <w:t xml:space="preserve"> </w:t>
      </w:r>
      <w:r w:rsidR="00640FAD" w:rsidRPr="00640FAD">
        <w:rPr>
          <w:color w:val="FF0000"/>
        </w:rPr>
        <w:t>XX</w:t>
      </w:r>
      <w:r w:rsidR="00640FAD">
        <w:t>:</w:t>
      </w:r>
      <w:r w:rsidR="00640FAD" w:rsidRPr="00640FAD">
        <w:rPr>
          <w:color w:val="FF0000"/>
        </w:rPr>
        <w:t>XX</w:t>
      </w:r>
      <w:r w:rsidR="00640FAD">
        <w:t>.</w:t>
      </w:r>
    </w:p>
    <w:p w:rsidR="00173866" w:rsidRDefault="00173866">
      <w:r>
        <w:t>Soojendu</w:t>
      </w:r>
      <w:r w:rsidR="00640FAD">
        <w:t>s</w:t>
      </w:r>
      <w:r>
        <w:t>ujumine kell 10:30-11:15 ning võistluste algus kell 11:30.</w:t>
      </w:r>
    </w:p>
    <w:p w:rsidR="00173866" w:rsidRDefault="00173866">
      <w:r w:rsidRPr="00640FAD">
        <w:rPr>
          <w:b/>
        </w:rPr>
        <w:t>PROGRAMM</w:t>
      </w:r>
      <w:r w:rsidR="00640FAD">
        <w:t xml:space="preserve"> (I ja III etapp)</w:t>
      </w:r>
    </w:p>
    <w:p w:rsidR="00640FAD" w:rsidRDefault="00640FAD">
      <w:r>
        <w:t>1. 100 m vabalt</w:t>
      </w:r>
      <w:r>
        <w:tab/>
      </w:r>
      <w:r>
        <w:tab/>
        <w:t>T-11, P-12</w:t>
      </w:r>
      <w:r>
        <w:tab/>
      </w:r>
      <w:r>
        <w:tab/>
        <w:t>7. 100 m kompleksi</w:t>
      </w:r>
      <w:r>
        <w:tab/>
      </w:r>
      <w:r>
        <w:tab/>
        <w:t>T-11, P-12</w:t>
      </w:r>
    </w:p>
    <w:p w:rsidR="00640FAD" w:rsidRDefault="00640FAD">
      <w:r>
        <w:t xml:space="preserve">2. 100 m vabalt </w:t>
      </w:r>
      <w:r>
        <w:tab/>
        <w:t>T-12/ P-13</w:t>
      </w:r>
      <w:r>
        <w:tab/>
      </w:r>
      <w:r>
        <w:tab/>
        <w:t>8. 200 m kompleksi</w:t>
      </w:r>
      <w:r>
        <w:tab/>
      </w:r>
      <w:r>
        <w:tab/>
        <w:t>T-12/ P-13</w:t>
      </w:r>
    </w:p>
    <w:p w:rsidR="00640FAD" w:rsidRDefault="00640FAD">
      <w:r>
        <w:t>3. 100 m vabalt</w:t>
      </w:r>
      <w:r>
        <w:tab/>
      </w:r>
      <w:r>
        <w:tab/>
        <w:t>T-13/ P-14</w:t>
      </w:r>
      <w:r>
        <w:tab/>
      </w:r>
      <w:r>
        <w:tab/>
        <w:t>9. 400 m kompleksi</w:t>
      </w:r>
      <w:r>
        <w:tab/>
      </w:r>
      <w:r>
        <w:tab/>
        <w:t>T-13/ P-14</w:t>
      </w:r>
    </w:p>
    <w:p w:rsidR="00640FAD" w:rsidRPr="00967C74" w:rsidRDefault="00640FAD">
      <w:pPr>
        <w:rPr>
          <w:b/>
        </w:rPr>
      </w:pPr>
      <w:r w:rsidRPr="00967C74">
        <w:rPr>
          <w:b/>
        </w:rPr>
        <w:t>Autasustamine:</w:t>
      </w:r>
      <w:r w:rsidRPr="00967C74">
        <w:rPr>
          <w:b/>
        </w:rPr>
        <w:tab/>
        <w:t>alad 1-3</w:t>
      </w:r>
      <w:r w:rsidRPr="00967C74">
        <w:rPr>
          <w:b/>
        </w:rPr>
        <w:tab/>
      </w:r>
      <w:r w:rsidRPr="00967C74">
        <w:rPr>
          <w:b/>
        </w:rPr>
        <w:tab/>
        <w:t>Autasustamine:</w:t>
      </w:r>
      <w:r w:rsidRPr="00967C74">
        <w:rPr>
          <w:b/>
        </w:rPr>
        <w:tab/>
      </w:r>
      <w:r w:rsidRPr="00967C74">
        <w:rPr>
          <w:b/>
        </w:rPr>
        <w:tab/>
        <w:t>alad 7-9</w:t>
      </w:r>
    </w:p>
    <w:p w:rsidR="00640FAD" w:rsidRDefault="00640FAD">
      <w:r>
        <w:t>4. 50 m rinnuli</w:t>
      </w:r>
      <w:r>
        <w:tab/>
      </w:r>
      <w:r>
        <w:tab/>
        <w:t>T-11/ P-12</w:t>
      </w:r>
      <w:r>
        <w:tab/>
      </w:r>
      <w:r>
        <w:tab/>
        <w:t>10. MIX 4x50 m vabalt</w:t>
      </w:r>
      <w:r>
        <w:tab/>
      </w:r>
      <w:r>
        <w:tab/>
        <w:t>T-11/ P-12</w:t>
      </w:r>
    </w:p>
    <w:p w:rsidR="00640FAD" w:rsidRDefault="00640FAD">
      <w:r>
        <w:t>5. 100 m rinnuli</w:t>
      </w:r>
      <w:r>
        <w:tab/>
      </w:r>
      <w:r>
        <w:tab/>
        <w:t>T-12/ P-13</w:t>
      </w:r>
      <w:r>
        <w:tab/>
      </w:r>
      <w:r>
        <w:tab/>
        <w:t>11. MIX 4x50 m vabalt</w:t>
      </w:r>
      <w:r>
        <w:tab/>
      </w:r>
      <w:r>
        <w:tab/>
        <w:t>T-12/ P-13</w:t>
      </w:r>
    </w:p>
    <w:p w:rsidR="00640FAD" w:rsidRDefault="00640FAD">
      <w:r>
        <w:t>6. 100 m rinnuli</w:t>
      </w:r>
      <w:r>
        <w:tab/>
      </w:r>
      <w:r>
        <w:tab/>
        <w:t>T-13/ P-14</w:t>
      </w:r>
      <w:r>
        <w:tab/>
      </w:r>
      <w:r>
        <w:tab/>
        <w:t>12. MIX 4x50 m vabalt</w:t>
      </w:r>
      <w:r>
        <w:tab/>
      </w:r>
      <w:r>
        <w:tab/>
        <w:t>avatud vanuseklass</w:t>
      </w:r>
    </w:p>
    <w:p w:rsidR="00640FAD" w:rsidRPr="00967C74" w:rsidRDefault="00640FAD">
      <w:pPr>
        <w:rPr>
          <w:b/>
        </w:rPr>
      </w:pPr>
      <w:r w:rsidRPr="00967C74">
        <w:rPr>
          <w:b/>
        </w:rPr>
        <w:t>Autasustamine:</w:t>
      </w:r>
      <w:r w:rsidRPr="00967C74">
        <w:rPr>
          <w:b/>
        </w:rPr>
        <w:tab/>
        <w:t>alad 4-6</w:t>
      </w:r>
      <w:r w:rsidRPr="00967C74">
        <w:rPr>
          <w:b/>
        </w:rPr>
        <w:tab/>
      </w:r>
      <w:r w:rsidRPr="00967C74">
        <w:rPr>
          <w:b/>
        </w:rPr>
        <w:tab/>
        <w:t>Autasustamine:</w:t>
      </w:r>
      <w:r w:rsidRPr="00967C74">
        <w:rPr>
          <w:b/>
        </w:rPr>
        <w:tab/>
      </w:r>
      <w:r w:rsidRPr="00967C74">
        <w:rPr>
          <w:b/>
        </w:rPr>
        <w:tab/>
        <w:t>alad 10-12</w:t>
      </w:r>
    </w:p>
    <w:p w:rsidR="00640FAD" w:rsidRPr="00967C74" w:rsidRDefault="00640FAD" w:rsidP="00640FAD">
      <w:pPr>
        <w:jc w:val="center"/>
        <w:rPr>
          <w:b/>
        </w:rPr>
      </w:pPr>
      <w:r w:rsidRPr="00967C74">
        <w:rPr>
          <w:b/>
        </w:rPr>
        <w:t>Vanuseklasside parimate ujujate autasustamine.</w:t>
      </w:r>
    </w:p>
    <w:p w:rsidR="00640FAD" w:rsidRDefault="00640FAD"/>
    <w:p w:rsidR="00640FAD" w:rsidRDefault="00640FAD">
      <w:r w:rsidRPr="00640FAD">
        <w:rPr>
          <w:b/>
        </w:rPr>
        <w:t>PROGRAMM</w:t>
      </w:r>
      <w:r>
        <w:t xml:space="preserve"> (II ja IV etapp)</w:t>
      </w:r>
    </w:p>
    <w:p w:rsidR="00640FAD" w:rsidRDefault="00640FAD" w:rsidP="00640FAD">
      <w:r>
        <w:t>1. 100 m selili</w:t>
      </w:r>
      <w:r>
        <w:tab/>
      </w:r>
      <w:r>
        <w:tab/>
        <w:t>T-11, P-12</w:t>
      </w:r>
      <w:r>
        <w:tab/>
      </w:r>
      <w:r>
        <w:tab/>
        <w:t>7. 200 m vabalt</w:t>
      </w:r>
      <w:r>
        <w:tab/>
      </w:r>
      <w:r>
        <w:tab/>
      </w:r>
      <w:r>
        <w:tab/>
        <w:t>T-11, P-12</w:t>
      </w:r>
    </w:p>
    <w:p w:rsidR="00640FAD" w:rsidRDefault="00640FAD" w:rsidP="00640FAD">
      <w:r>
        <w:t>2. 100 m selili</w:t>
      </w:r>
      <w:r>
        <w:tab/>
      </w:r>
      <w:r w:rsidR="00967C74">
        <w:tab/>
      </w:r>
      <w:r>
        <w:t>T-12/ P-13</w:t>
      </w:r>
      <w:r>
        <w:tab/>
      </w:r>
      <w:r>
        <w:tab/>
        <w:t>8. 200 m vabalt</w:t>
      </w:r>
      <w:r>
        <w:tab/>
      </w:r>
      <w:r>
        <w:tab/>
      </w:r>
      <w:r>
        <w:tab/>
        <w:t>T-12/ P-13</w:t>
      </w:r>
    </w:p>
    <w:p w:rsidR="00640FAD" w:rsidRDefault="00640FAD" w:rsidP="00640FAD">
      <w:r>
        <w:t>3. 100 m selili</w:t>
      </w:r>
      <w:r>
        <w:tab/>
      </w:r>
      <w:r>
        <w:tab/>
        <w:t>T-13/ P-14</w:t>
      </w:r>
      <w:r>
        <w:tab/>
      </w:r>
      <w:r>
        <w:tab/>
        <w:t>9. 400 m vabalt</w:t>
      </w:r>
      <w:r>
        <w:tab/>
      </w:r>
      <w:r>
        <w:tab/>
      </w:r>
      <w:r>
        <w:tab/>
        <w:t>T-13/ P-14</w:t>
      </w:r>
    </w:p>
    <w:p w:rsidR="00640FAD" w:rsidRPr="00967C74" w:rsidRDefault="00640FAD" w:rsidP="00640FAD">
      <w:pPr>
        <w:rPr>
          <w:b/>
        </w:rPr>
      </w:pPr>
      <w:r w:rsidRPr="00967C74">
        <w:rPr>
          <w:b/>
        </w:rPr>
        <w:t>Autasustamine:</w:t>
      </w:r>
      <w:r w:rsidRPr="00967C74">
        <w:rPr>
          <w:b/>
        </w:rPr>
        <w:tab/>
        <w:t>alad 1-3</w:t>
      </w:r>
      <w:r w:rsidRPr="00967C74">
        <w:rPr>
          <w:b/>
        </w:rPr>
        <w:tab/>
      </w:r>
      <w:r w:rsidRPr="00967C74">
        <w:rPr>
          <w:b/>
        </w:rPr>
        <w:tab/>
        <w:t>Autasustamine:</w:t>
      </w:r>
      <w:r w:rsidRPr="00967C74">
        <w:rPr>
          <w:b/>
        </w:rPr>
        <w:tab/>
      </w:r>
      <w:r w:rsidRPr="00967C74">
        <w:rPr>
          <w:b/>
        </w:rPr>
        <w:tab/>
        <w:t>alad 7-9</w:t>
      </w:r>
    </w:p>
    <w:p w:rsidR="00640FAD" w:rsidRDefault="00640FAD" w:rsidP="00640FAD">
      <w:r>
        <w:t>4. 50 m liblikat</w:t>
      </w:r>
      <w:r>
        <w:tab/>
      </w:r>
      <w:r>
        <w:tab/>
        <w:t>T-11/ P-12</w:t>
      </w:r>
      <w:r>
        <w:tab/>
      </w:r>
      <w:r>
        <w:tab/>
        <w:t>10. MIX 4x50 m komb.</w:t>
      </w:r>
      <w:r>
        <w:tab/>
      </w:r>
      <w:r>
        <w:tab/>
        <w:t>T-11/ P-12</w:t>
      </w:r>
    </w:p>
    <w:p w:rsidR="00640FAD" w:rsidRDefault="00640FAD" w:rsidP="00640FAD">
      <w:r>
        <w:t>5. 100 m liblikat</w:t>
      </w:r>
      <w:r>
        <w:tab/>
        <w:t>T-12/ P-13</w:t>
      </w:r>
      <w:r>
        <w:tab/>
      </w:r>
      <w:r>
        <w:tab/>
        <w:t>11. MIX 4x50 m komb.</w:t>
      </w:r>
      <w:r>
        <w:tab/>
      </w:r>
      <w:r>
        <w:tab/>
        <w:t>T-12/ P-13</w:t>
      </w:r>
    </w:p>
    <w:p w:rsidR="00640FAD" w:rsidRDefault="00640FAD" w:rsidP="00640FAD">
      <w:r>
        <w:lastRenderedPageBreak/>
        <w:t>6. 100 m liblikat</w:t>
      </w:r>
      <w:r>
        <w:tab/>
        <w:t>T-13/ P-14</w:t>
      </w:r>
      <w:r>
        <w:tab/>
      </w:r>
      <w:r>
        <w:tab/>
        <w:t>12. MIX 4x50 m komb.</w:t>
      </w:r>
      <w:r>
        <w:tab/>
      </w:r>
      <w:r>
        <w:tab/>
        <w:t>avatud vanuseklass</w:t>
      </w:r>
    </w:p>
    <w:p w:rsidR="00640FAD" w:rsidRPr="00967C74" w:rsidRDefault="00640FAD" w:rsidP="00640FAD">
      <w:pPr>
        <w:rPr>
          <w:b/>
        </w:rPr>
      </w:pPr>
      <w:r w:rsidRPr="00967C74">
        <w:rPr>
          <w:b/>
        </w:rPr>
        <w:t>Autasustamine:</w:t>
      </w:r>
      <w:r w:rsidRPr="00967C74">
        <w:rPr>
          <w:b/>
        </w:rPr>
        <w:tab/>
        <w:t>alad 4-6</w:t>
      </w:r>
      <w:r w:rsidRPr="00967C74">
        <w:rPr>
          <w:b/>
        </w:rPr>
        <w:tab/>
      </w:r>
      <w:r w:rsidRPr="00967C74">
        <w:rPr>
          <w:b/>
        </w:rPr>
        <w:tab/>
        <w:t>Autasustamine:</w:t>
      </w:r>
      <w:r w:rsidRPr="00967C74">
        <w:rPr>
          <w:b/>
        </w:rPr>
        <w:tab/>
      </w:r>
      <w:r w:rsidRPr="00967C74">
        <w:rPr>
          <w:b/>
        </w:rPr>
        <w:tab/>
        <w:t>alad 10-12</w:t>
      </w:r>
    </w:p>
    <w:p w:rsidR="00640FAD" w:rsidRPr="00967C74" w:rsidRDefault="00640FAD" w:rsidP="00640FAD">
      <w:pPr>
        <w:jc w:val="center"/>
        <w:rPr>
          <w:b/>
        </w:rPr>
      </w:pPr>
      <w:r w:rsidRPr="00967C74">
        <w:rPr>
          <w:b/>
        </w:rPr>
        <w:t>Vanuseklasside parimate ujujate autasustamine.</w:t>
      </w:r>
    </w:p>
    <w:p w:rsidR="00173866" w:rsidRDefault="00173866"/>
    <w:p w:rsidR="00173866" w:rsidRPr="00967C74" w:rsidRDefault="00173866" w:rsidP="00693E96">
      <w:pPr>
        <w:jc w:val="both"/>
        <w:rPr>
          <w:u w:val="single"/>
        </w:rPr>
      </w:pPr>
      <w:r w:rsidRPr="00967C74">
        <w:rPr>
          <w:b/>
          <w:highlight w:val="yellow"/>
          <w:u w:val="single"/>
        </w:rPr>
        <w:t>REGISTREERIMINE</w:t>
      </w:r>
      <w:r w:rsidRPr="00967C74">
        <w:rPr>
          <w:highlight w:val="yellow"/>
          <w:u w:val="single"/>
        </w:rPr>
        <w:t xml:space="preserve"> </w:t>
      </w:r>
      <w:r w:rsidR="00967C74" w:rsidRPr="00967C74">
        <w:rPr>
          <w:highlight w:val="yellow"/>
          <w:u w:val="single"/>
        </w:rPr>
        <w:t>(</w:t>
      </w:r>
      <w:r w:rsidRPr="00967C74">
        <w:rPr>
          <w:highlight w:val="yellow"/>
          <w:u w:val="single"/>
        </w:rPr>
        <w:t>PARANDUSED, LOOBUMISED</w:t>
      </w:r>
      <w:r w:rsidR="00967C74" w:rsidRPr="00967C74">
        <w:rPr>
          <w:u w:val="single"/>
        </w:rPr>
        <w:t>)</w:t>
      </w:r>
    </w:p>
    <w:p w:rsidR="00640FAD" w:rsidRDefault="008C2D99" w:rsidP="00693E96">
      <w:pPr>
        <w:jc w:val="both"/>
      </w:pPr>
      <w:r>
        <w:t>Ülesandmis</w:t>
      </w:r>
      <w:r w:rsidR="00640FAD">
        <w:t>e</w:t>
      </w:r>
      <w:r>
        <w:t>d</w:t>
      </w:r>
      <w:r w:rsidR="00640FAD">
        <w:t xml:space="preserve"> </w:t>
      </w:r>
      <w:r>
        <w:t xml:space="preserve">tuleb teha Swimrankingus. Registreerimine lõppeb </w:t>
      </w:r>
      <w:r w:rsidR="00640FAD" w:rsidRPr="008C2D99">
        <w:rPr>
          <w:color w:val="FF0000"/>
        </w:rPr>
        <w:t>XX</w:t>
      </w:r>
      <w:r w:rsidR="00640FAD">
        <w:t xml:space="preserve">. </w:t>
      </w:r>
      <w:r w:rsidR="00640FAD" w:rsidRPr="008C2D99">
        <w:rPr>
          <w:color w:val="FF0000"/>
        </w:rPr>
        <w:t>XXXXXX</w:t>
      </w:r>
      <w:r>
        <w:rPr>
          <w:color w:val="FF0000"/>
        </w:rPr>
        <w:t>-</w:t>
      </w:r>
      <w:r w:rsidRPr="008C2D99">
        <w:t>il</w:t>
      </w:r>
      <w:r>
        <w:t xml:space="preserve"> 20</w:t>
      </w:r>
      <w:r w:rsidRPr="008C2D99">
        <w:rPr>
          <w:color w:val="FF0000"/>
        </w:rPr>
        <w:t>XX</w:t>
      </w:r>
      <w:r>
        <w:t xml:space="preserve"> </w:t>
      </w:r>
      <w:r w:rsidRPr="008C2D99">
        <w:rPr>
          <w:i/>
        </w:rPr>
        <w:t xml:space="preserve">(ehk </w:t>
      </w:r>
      <w:r w:rsidRPr="008C2D99">
        <w:rPr>
          <w:b/>
          <w:i/>
          <w:u w:val="single"/>
        </w:rPr>
        <w:t>5 päeva</w:t>
      </w:r>
      <w:r w:rsidR="00994464">
        <w:rPr>
          <w:i/>
        </w:rPr>
        <w:t xml:space="preserve"> enne võistlus</w:t>
      </w:r>
      <w:r w:rsidRPr="008C2D99">
        <w:rPr>
          <w:i/>
        </w:rPr>
        <w:t>e algust)</w:t>
      </w:r>
      <w:r>
        <w:t xml:space="preserve"> kell</w:t>
      </w:r>
      <w:r w:rsidR="00640FAD">
        <w:t xml:space="preserve"> 23:59</w:t>
      </w:r>
      <w:r>
        <w:t>.</w:t>
      </w:r>
    </w:p>
    <w:p w:rsidR="008C2D99" w:rsidRDefault="008C2D99" w:rsidP="00693E96">
      <w:pPr>
        <w:jc w:val="both"/>
      </w:pPr>
      <w:r>
        <w:t>Teateujumiste nimeline ülesandmine tuleb teha 30 minutit enne võistlusosa algust.</w:t>
      </w:r>
    </w:p>
    <w:p w:rsidR="008C2D99" w:rsidRDefault="008C2D99" w:rsidP="00693E96">
      <w:pPr>
        <w:jc w:val="both"/>
      </w:pPr>
      <w:r>
        <w:t xml:space="preserve">Osalejate nimekiri avaldatakse hiljemalt </w:t>
      </w:r>
      <w:r w:rsidRPr="008C2D99">
        <w:rPr>
          <w:color w:val="FF0000"/>
        </w:rPr>
        <w:t>XX</w:t>
      </w:r>
      <w:r>
        <w:t>.</w:t>
      </w:r>
      <w:r w:rsidRPr="008C2D99">
        <w:rPr>
          <w:color w:val="FF0000"/>
        </w:rPr>
        <w:t>XXXXX</w:t>
      </w:r>
      <w:r>
        <w:t xml:space="preserve">-il </w:t>
      </w:r>
      <w:r w:rsidR="003C055F">
        <w:t xml:space="preserve">kell 11.30 </w:t>
      </w:r>
      <w:r w:rsidRPr="008C2D99">
        <w:rPr>
          <w:i/>
        </w:rPr>
        <w:t xml:space="preserve">(ehk </w:t>
      </w:r>
      <w:r w:rsidRPr="008C2D99">
        <w:rPr>
          <w:b/>
          <w:i/>
          <w:u w:val="single"/>
        </w:rPr>
        <w:t>3 päeva</w:t>
      </w:r>
      <w:r w:rsidR="00994464">
        <w:rPr>
          <w:i/>
        </w:rPr>
        <w:t xml:space="preserve"> enne võistluse</w:t>
      </w:r>
      <w:r w:rsidRPr="008C2D99">
        <w:rPr>
          <w:i/>
        </w:rPr>
        <w:t xml:space="preserve"> algust)</w:t>
      </w:r>
      <w:r>
        <w:t>. Parandusi saab teha 24 tunni jooksul.</w:t>
      </w:r>
    </w:p>
    <w:p w:rsidR="008C2D99" w:rsidRDefault="008C2D99" w:rsidP="00693E96">
      <w:pPr>
        <w:jc w:val="both"/>
      </w:pPr>
      <w:r>
        <w:t>Stardiprotokollid ava</w:t>
      </w:r>
      <w:r w:rsidR="00994464">
        <w:t>ldatakse 24 tundi enne võistlus</w:t>
      </w:r>
      <w:r>
        <w:t>e algust.</w:t>
      </w:r>
    </w:p>
    <w:p w:rsidR="00173866" w:rsidRPr="00967C74" w:rsidRDefault="00173866" w:rsidP="00693E96">
      <w:pPr>
        <w:jc w:val="both"/>
        <w:rPr>
          <w:u w:val="single"/>
        </w:rPr>
      </w:pPr>
      <w:r w:rsidRPr="00967C74">
        <w:rPr>
          <w:b/>
          <w:highlight w:val="yellow"/>
          <w:u w:val="single"/>
        </w:rPr>
        <w:t>STARDIMAKS</w:t>
      </w:r>
    </w:p>
    <w:p w:rsidR="008C2D99" w:rsidRDefault="00994464" w:rsidP="00693E96">
      <w:pPr>
        <w:jc w:val="both"/>
      </w:pPr>
      <w:r>
        <w:t>Võistlus</w:t>
      </w:r>
      <w:r w:rsidR="003C055F">
        <w:t xml:space="preserve">e stardimaks, k.a. teateujumine on </w:t>
      </w:r>
      <w:r w:rsidR="003C055F" w:rsidRPr="003C055F">
        <w:rPr>
          <w:color w:val="FF0000"/>
        </w:rPr>
        <w:t>XX</w:t>
      </w:r>
      <w:r w:rsidR="003C055F">
        <w:t xml:space="preserve"> eurot, mille kohta väljastatakse osavõtvatele klubidele arved vas</w:t>
      </w:r>
      <w:r>
        <w:t>tavalt osalevate võistlejate st</w:t>
      </w:r>
      <w:r w:rsidR="003C055F">
        <w:t>a</w:t>
      </w:r>
      <w:r>
        <w:t>r</w:t>
      </w:r>
      <w:r w:rsidR="003C055F">
        <w:t xml:space="preserve">tidele seisuga </w:t>
      </w:r>
      <w:r w:rsidR="003C055F" w:rsidRPr="003C055F">
        <w:rPr>
          <w:color w:val="FF0000"/>
        </w:rPr>
        <w:t>XX</w:t>
      </w:r>
      <w:r w:rsidR="003C055F">
        <w:t>.</w:t>
      </w:r>
      <w:r w:rsidR="003C055F" w:rsidRPr="003C055F">
        <w:rPr>
          <w:color w:val="FF0000"/>
        </w:rPr>
        <w:t>XXXXX</w:t>
      </w:r>
      <w:r w:rsidR="003C055F">
        <w:t xml:space="preserve"> </w:t>
      </w:r>
      <w:r w:rsidR="003C055F" w:rsidRPr="003C055F">
        <w:rPr>
          <w:i/>
        </w:rPr>
        <w:t xml:space="preserve">(ehk </w:t>
      </w:r>
      <w:r w:rsidR="003C055F" w:rsidRPr="003C055F">
        <w:rPr>
          <w:b/>
          <w:i/>
          <w:u w:val="single"/>
        </w:rPr>
        <w:t>2 päeva</w:t>
      </w:r>
      <w:r>
        <w:rPr>
          <w:i/>
        </w:rPr>
        <w:t xml:space="preserve"> enne võistlus</w:t>
      </w:r>
      <w:r w:rsidR="003C055F" w:rsidRPr="003C055F">
        <w:rPr>
          <w:i/>
        </w:rPr>
        <w:t>e algust)</w:t>
      </w:r>
      <w:r w:rsidR="003C055F">
        <w:t xml:space="preserve"> kell 11:30.</w:t>
      </w:r>
    </w:p>
    <w:p w:rsidR="00173866" w:rsidRPr="00967C74" w:rsidRDefault="003C055F" w:rsidP="00693E96">
      <w:pPr>
        <w:jc w:val="both"/>
        <w:rPr>
          <w:b/>
          <w:u w:val="single"/>
        </w:rPr>
      </w:pPr>
      <w:r w:rsidRPr="00967C74">
        <w:rPr>
          <w:b/>
          <w:highlight w:val="yellow"/>
          <w:u w:val="single"/>
        </w:rPr>
        <w:t>AUTASUSTAMIN</w:t>
      </w:r>
      <w:r w:rsidR="00173866" w:rsidRPr="00967C74">
        <w:rPr>
          <w:b/>
          <w:highlight w:val="yellow"/>
          <w:u w:val="single"/>
        </w:rPr>
        <w:t>E</w:t>
      </w:r>
    </w:p>
    <w:p w:rsidR="003C055F" w:rsidRDefault="003C055F" w:rsidP="00693E96">
      <w:pPr>
        <w:jc w:val="both"/>
      </w:pPr>
      <w:r>
        <w:t>Iga vanuseklassi kolme paremat ujujat igal distantsil ning teateujumiste kolme paremat võistkonda autasustatakse medalitega</w:t>
      </w:r>
    </w:p>
    <w:p w:rsidR="003C055F" w:rsidRDefault="003C055F" w:rsidP="00693E96">
      <w:pPr>
        <w:jc w:val="both"/>
      </w:pPr>
      <w:r>
        <w:t>Iga vanuseklassi parimat tüdrukut ja possi autasustatakse FINA punktide alusel parima tulemuse eest eriaauhinnaga.</w:t>
      </w:r>
    </w:p>
    <w:p w:rsidR="00173866" w:rsidRPr="00967C74" w:rsidRDefault="00173866">
      <w:pPr>
        <w:rPr>
          <w:b/>
          <w:u w:val="single"/>
        </w:rPr>
      </w:pPr>
      <w:r w:rsidRPr="00967C74">
        <w:rPr>
          <w:b/>
          <w:highlight w:val="yellow"/>
          <w:u w:val="single"/>
        </w:rPr>
        <w:t>MUU</w:t>
      </w:r>
      <w:r w:rsidR="00967C74" w:rsidRPr="00967C74">
        <w:rPr>
          <w:b/>
          <w:highlight w:val="yellow"/>
          <w:u w:val="single"/>
        </w:rPr>
        <w:t xml:space="preserve"> INFO – </w:t>
      </w:r>
      <w:r w:rsidRPr="00967C74">
        <w:rPr>
          <w:b/>
          <w:highlight w:val="yellow"/>
          <w:u w:val="single"/>
        </w:rPr>
        <w:t>KORRALDAJA</w:t>
      </w:r>
      <w:r w:rsidR="00640FAD" w:rsidRPr="00967C74">
        <w:rPr>
          <w:b/>
          <w:highlight w:val="yellow"/>
          <w:u w:val="single"/>
        </w:rPr>
        <w:t xml:space="preserve">, </w:t>
      </w:r>
      <w:r w:rsidR="00994464" w:rsidRPr="00967C74">
        <w:rPr>
          <w:b/>
          <w:highlight w:val="yellow"/>
          <w:u w:val="single"/>
        </w:rPr>
        <w:t xml:space="preserve">PROTESTID, </w:t>
      </w:r>
      <w:r w:rsidR="00640FAD" w:rsidRPr="00967C74">
        <w:rPr>
          <w:b/>
          <w:highlight w:val="yellow"/>
          <w:u w:val="single"/>
        </w:rPr>
        <w:t>TOITLUSTAMINE</w:t>
      </w:r>
      <w:r w:rsidR="00A85F0E" w:rsidRPr="00967C74">
        <w:rPr>
          <w:b/>
          <w:highlight w:val="yellow"/>
          <w:u w:val="single"/>
        </w:rPr>
        <w:t xml:space="preserve"> JNE.</w:t>
      </w:r>
    </w:p>
    <w:p w:rsidR="00173866" w:rsidRDefault="00994464" w:rsidP="00693E96">
      <w:pPr>
        <w:jc w:val="both"/>
      </w:pPr>
      <w:r>
        <w:t xml:space="preserve">Võistluse viib läbi </w:t>
      </w:r>
      <w:r w:rsidRPr="00967C74">
        <w:rPr>
          <w:b/>
          <w:color w:val="FF0000"/>
        </w:rPr>
        <w:t>KLUBI</w:t>
      </w:r>
      <w:r w:rsidRPr="00994464">
        <w:rPr>
          <w:color w:val="FF0000"/>
        </w:rPr>
        <w:t xml:space="preserve"> </w:t>
      </w:r>
      <w:r>
        <w:t>(</w:t>
      </w:r>
      <w:r w:rsidRPr="00994464">
        <w:rPr>
          <w:color w:val="FF0000"/>
        </w:rPr>
        <w:t>kontaktid</w:t>
      </w:r>
      <w:r>
        <w:t>). Võistlus toimub vastavalt Noortesarja üldjuhendile ja WA regulatsioonidele.</w:t>
      </w:r>
    </w:p>
    <w:p w:rsidR="00994464" w:rsidRDefault="00994464" w:rsidP="00693E96">
      <w:pPr>
        <w:jc w:val="both"/>
      </w:pPr>
      <w:r>
        <w:t>Kõik juhendis käsitlemata küsimused lahendab võistluse referii.</w:t>
      </w:r>
    </w:p>
    <w:p w:rsidR="00994464" w:rsidRDefault="00994464" w:rsidP="00693E96">
      <w:pPr>
        <w:jc w:val="both"/>
      </w:pPr>
      <w:r w:rsidRPr="00A85F0E">
        <w:rPr>
          <w:b/>
        </w:rPr>
        <w:t>Protestid</w:t>
      </w:r>
      <w:r>
        <w:t xml:space="preserve"> </w:t>
      </w:r>
      <w:r w:rsidR="00A85F0E">
        <w:t xml:space="preserve">tuleb </w:t>
      </w:r>
      <w:r>
        <w:t>esitada kirjalikul</w:t>
      </w:r>
      <w:r w:rsidR="00A85F0E">
        <w:t>t</w:t>
      </w:r>
      <w:r>
        <w:t xml:space="preserve"> läbiviijalt saadud blanketil hiljemalt 15 minutit peale vastava ala lõppu.</w:t>
      </w:r>
      <w:r w:rsidR="00A85F0E">
        <w:t xml:space="preserve"> Koos protesti esitamisega tuleb sularahas tasuda 50 eurot kautšjoni, mis protesti rahuldamise korral tagastatakse.</w:t>
      </w:r>
    </w:p>
    <w:p w:rsidR="00A85F0E" w:rsidRDefault="00A85F0E" w:rsidP="00693E96">
      <w:pPr>
        <w:jc w:val="both"/>
      </w:pPr>
      <w:r>
        <w:t xml:space="preserve">Võistluse käigus on tagatud </w:t>
      </w:r>
      <w:r w:rsidRPr="00A85F0E">
        <w:rPr>
          <w:b/>
        </w:rPr>
        <w:t>toitlustamine</w:t>
      </w:r>
      <w:r>
        <w:t xml:space="preserve">, mis toimub </w:t>
      </w:r>
      <w:r w:rsidRPr="00A85F0E">
        <w:rPr>
          <w:color w:val="FF0000"/>
        </w:rPr>
        <w:t>koht</w:t>
      </w:r>
      <w:r>
        <w:t xml:space="preserve">. Toitlustus maksumusega X eurot tuleb ette tellida hiljemalt </w:t>
      </w:r>
      <w:r w:rsidRPr="00A85F0E">
        <w:rPr>
          <w:color w:val="FF0000"/>
        </w:rPr>
        <w:t>XX</w:t>
      </w:r>
      <w:r>
        <w:t xml:space="preserve">. </w:t>
      </w:r>
      <w:r w:rsidRPr="00A85F0E">
        <w:rPr>
          <w:color w:val="FF0000"/>
        </w:rPr>
        <w:t>XXXXX</w:t>
      </w:r>
      <w:r>
        <w:t xml:space="preserve">-ks </w:t>
      </w:r>
      <w:r w:rsidRPr="00A85F0E">
        <w:rPr>
          <w:color w:val="FF0000"/>
        </w:rPr>
        <w:t>kontakt</w:t>
      </w:r>
      <w:r>
        <w:t>.</w:t>
      </w:r>
    </w:p>
    <w:p w:rsidR="00A85F0E" w:rsidRDefault="00A85F0E" w:rsidP="00693E96">
      <w:pPr>
        <w:jc w:val="both"/>
      </w:pPr>
      <w:r>
        <w:t>Võistlustest osavõtt on omal vastutusel. Sportlase tervislku seisundi ja tekitatud kahju eest (kaotatud võtmed jms.) vastutab neid lähetanud klubi.</w:t>
      </w:r>
    </w:p>
    <w:p w:rsidR="009646DD" w:rsidRDefault="009646DD" w:rsidP="00693E96">
      <w:pPr>
        <w:jc w:val="both"/>
      </w:pPr>
    </w:p>
    <w:p w:rsidR="009646DD" w:rsidRDefault="009646DD" w:rsidP="00693E96">
      <w:pPr>
        <w:jc w:val="both"/>
      </w:pPr>
      <w:r>
        <w:lastRenderedPageBreak/>
        <w:t>LISA</w:t>
      </w:r>
      <w:r w:rsidR="00E87845">
        <w:t xml:space="preserve"> </w:t>
      </w:r>
      <w:r w:rsidR="00E87845" w:rsidRPr="00E87845">
        <w:t>Noortesarja soovituslikud normatiivid</w:t>
      </w:r>
    </w:p>
    <w:tbl>
      <w:tblPr>
        <w:tblpPr w:leftFromText="180" w:rightFromText="180" w:vertAnchor="page" w:horzAnchor="margin" w:tblpY="3491"/>
        <w:tblW w:w="7413" w:type="dxa"/>
        <w:tblLook w:val="04A0" w:firstRow="1" w:lastRow="0" w:firstColumn="1" w:lastColumn="0" w:noHBand="0" w:noVBand="1"/>
      </w:tblPr>
      <w:tblGrid>
        <w:gridCol w:w="938"/>
        <w:gridCol w:w="1528"/>
        <w:gridCol w:w="2292"/>
        <w:gridCol w:w="1655"/>
        <w:gridCol w:w="1000"/>
      </w:tblGrid>
      <w:tr w:rsidR="009646DD" w:rsidRPr="009646DD" w:rsidTr="009646DD">
        <w:trPr>
          <w:trHeight w:val="372"/>
        </w:trPr>
        <w:tc>
          <w:tcPr>
            <w:tcW w:w="246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Poisid</w:t>
            </w:r>
          </w:p>
        </w:tc>
        <w:tc>
          <w:tcPr>
            <w:tcW w:w="22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 </w:t>
            </w:r>
          </w:p>
        </w:tc>
        <w:tc>
          <w:tcPr>
            <w:tcW w:w="26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bottom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Tüdrukud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01:35,0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100 vabalt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01:48,0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T-11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01:25,0</w:t>
            </w:r>
          </w:p>
        </w:tc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T-12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01:20,0</w:t>
            </w:r>
          </w:p>
        </w:tc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01:25,0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T-13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03:25,0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200 vabalt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03:35,0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T-11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03:05,0</w:t>
            </w:r>
          </w:p>
        </w:tc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03:15,0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T-12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06:00,0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400 vabalt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06:20,0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T-13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01:43,0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100 selili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T-11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01:32,0</w:t>
            </w:r>
          </w:p>
        </w:tc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T-12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01:25,0</w:t>
            </w:r>
          </w:p>
        </w:tc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01:30,0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T-13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55</w:t>
            </w:r>
            <w:r w:rsidR="00E878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50 rinnuli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01:02,0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T-11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01:45,0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100 rinnuli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01:55,0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T-12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01:40,0</w:t>
            </w:r>
          </w:p>
        </w:tc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T-13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47</w:t>
            </w:r>
            <w:r w:rsidR="00E878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,00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50 liblikat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52</w:t>
            </w:r>
            <w:r w:rsidR="00E878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,00</w:t>
            </w:r>
            <w:bookmarkStart w:id="0" w:name="_GoBack"/>
            <w:bookmarkEnd w:id="0"/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T-11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01:40,0</w:t>
            </w:r>
          </w:p>
        </w:tc>
        <w:tc>
          <w:tcPr>
            <w:tcW w:w="229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100 liblikat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01:50,0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T-12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01:30,0</w:t>
            </w:r>
          </w:p>
        </w:tc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T-13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01:45,0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100 kompleksi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02:00,0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T-11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03:20,0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200 kompleksi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03:40,0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T-12</w:t>
            </w:r>
          </w:p>
        </w:tc>
      </w:tr>
      <w:tr w:rsidR="009646DD" w:rsidRPr="009646DD" w:rsidTr="009646DD">
        <w:trPr>
          <w:trHeight w:val="372"/>
        </w:trPr>
        <w:tc>
          <w:tcPr>
            <w:tcW w:w="9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P-14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06:30,0</w:t>
            </w:r>
          </w:p>
        </w:tc>
        <w:tc>
          <w:tcPr>
            <w:tcW w:w="22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en-GB"/>
              </w:rPr>
              <w:t>400 kompleksi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06:35,0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2CC"/>
            <w:noWrap/>
            <w:vAlign w:val="center"/>
            <w:hideMark/>
          </w:tcPr>
          <w:p w:rsidR="009646DD" w:rsidRPr="009646DD" w:rsidRDefault="009646DD" w:rsidP="009646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</w:pPr>
            <w:r w:rsidRPr="009646DD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GB"/>
              </w:rPr>
              <w:t>T-13</w:t>
            </w:r>
          </w:p>
        </w:tc>
      </w:tr>
    </w:tbl>
    <w:p w:rsidR="009646DD" w:rsidRDefault="009646DD" w:rsidP="00693E96">
      <w:pPr>
        <w:jc w:val="both"/>
      </w:pPr>
    </w:p>
    <w:sectPr w:rsidR="009646D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3BB" w:rsidRDefault="009503BB" w:rsidP="00693E96">
      <w:pPr>
        <w:spacing w:after="0" w:line="240" w:lineRule="auto"/>
      </w:pPr>
      <w:r>
        <w:separator/>
      </w:r>
    </w:p>
  </w:endnote>
  <w:endnote w:type="continuationSeparator" w:id="0">
    <w:p w:rsidR="009503BB" w:rsidRDefault="009503BB" w:rsidP="00693E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3BB" w:rsidRDefault="009503BB" w:rsidP="00693E96">
      <w:pPr>
        <w:spacing w:after="0" w:line="240" w:lineRule="auto"/>
      </w:pPr>
      <w:r>
        <w:separator/>
      </w:r>
    </w:p>
  </w:footnote>
  <w:footnote w:type="continuationSeparator" w:id="0">
    <w:p w:rsidR="009503BB" w:rsidRDefault="009503BB" w:rsidP="00693E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Kontuurtabel"/>
      <w:tblW w:w="0" w:type="auto"/>
      <w:tblLook w:val="04A0" w:firstRow="1" w:lastRow="0" w:firstColumn="1" w:lastColumn="0" w:noHBand="0" w:noVBand="1"/>
    </w:tblPr>
    <w:tblGrid>
      <w:gridCol w:w="3020"/>
      <w:gridCol w:w="3021"/>
      <w:gridCol w:w="3021"/>
    </w:tblGrid>
    <w:tr w:rsidR="00693E96" w:rsidTr="00693E96">
      <w:tc>
        <w:tcPr>
          <w:tcW w:w="3020" w:type="dxa"/>
        </w:tcPr>
        <w:p w:rsidR="00693E96" w:rsidRDefault="00693E96" w:rsidP="00693E96">
          <w:pPr>
            <w:pStyle w:val="Pis"/>
            <w:jc w:val="center"/>
          </w:pPr>
          <w:r w:rsidRPr="0021300D">
            <w:rPr>
              <w:rFonts w:ascii="Times New Roman" w:hAnsi="Times New Roman"/>
              <w:i/>
              <w:noProof/>
              <w:color w:val="000080"/>
              <w:lang w:eastAsia="et-EE"/>
            </w:rPr>
            <w:drawing>
              <wp:inline distT="0" distB="0" distL="0" distR="0">
                <wp:extent cx="1181100" cy="1228725"/>
                <wp:effectExtent l="0" t="0" r="0" b="9525"/>
                <wp:docPr id="1" name="Picture 1" descr="EUL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EUL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693E96" w:rsidRDefault="00693E96" w:rsidP="00693E96">
          <w:pPr>
            <w:pStyle w:val="Pis"/>
            <w:jc w:val="center"/>
          </w:pPr>
          <w:r>
            <w:object w:dxaOrig="2268" w:dyaOrig="18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2pt;height:93.9pt" o:ole="">
                <v:imagedata r:id="rId2" o:title=""/>
              </v:shape>
              <o:OLEObject Type="Embed" ProgID="Photoshop.Image.6" ShapeID="_x0000_i1025" DrawAspect="Content" ObjectID="_1743241886" r:id="rId3">
                <o:FieldCodes>\s</o:FieldCodes>
              </o:OLEObject>
            </w:object>
          </w:r>
        </w:p>
      </w:tc>
      <w:tc>
        <w:tcPr>
          <w:tcW w:w="3021" w:type="dxa"/>
        </w:tcPr>
        <w:p w:rsidR="00693E96" w:rsidRPr="00693E96" w:rsidRDefault="00693E96">
          <w:pPr>
            <w:pStyle w:val="Pis"/>
            <w:rPr>
              <w:b/>
            </w:rPr>
          </w:pPr>
          <w:r w:rsidRPr="00693E96">
            <w:rPr>
              <w:b/>
              <w:highlight w:val="yellow"/>
            </w:rPr>
            <w:t>LÄBIVIIJA LOGO</w:t>
          </w:r>
        </w:p>
      </w:tc>
    </w:tr>
  </w:tbl>
  <w:p w:rsidR="00693E96" w:rsidRDefault="00693E96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66"/>
    <w:rsid w:val="00173866"/>
    <w:rsid w:val="001F26CA"/>
    <w:rsid w:val="003C055F"/>
    <w:rsid w:val="004818B6"/>
    <w:rsid w:val="00640FAD"/>
    <w:rsid w:val="00693E96"/>
    <w:rsid w:val="008C2D99"/>
    <w:rsid w:val="009503BB"/>
    <w:rsid w:val="009646DD"/>
    <w:rsid w:val="00967C74"/>
    <w:rsid w:val="00994464"/>
    <w:rsid w:val="00A85F0E"/>
    <w:rsid w:val="00E8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CEB998-6A3C-4B95-BB71-2AA043CD5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640FAD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693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693E96"/>
  </w:style>
  <w:style w:type="paragraph" w:styleId="Jalus">
    <w:name w:val="footer"/>
    <w:basedOn w:val="Normaallaad"/>
    <w:link w:val="JalusMrk"/>
    <w:uiPriority w:val="99"/>
    <w:unhideWhenUsed/>
    <w:rsid w:val="00693E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693E96"/>
  </w:style>
  <w:style w:type="table" w:styleId="Kontuurtabel">
    <w:name w:val="Table Grid"/>
    <w:basedOn w:val="Normaaltabel"/>
    <w:uiPriority w:val="39"/>
    <w:rsid w:val="00693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3248</Characters>
  <Application>Microsoft Office Word</Application>
  <DocSecurity>0</DocSecurity>
  <Lines>27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Toomas</dc:creator>
  <cp:keywords/>
  <dc:description/>
  <cp:lastModifiedBy>Pille Tali</cp:lastModifiedBy>
  <cp:revision>2</cp:revision>
  <dcterms:created xsi:type="dcterms:W3CDTF">2023-04-17T10:05:00Z</dcterms:created>
  <dcterms:modified xsi:type="dcterms:W3CDTF">2023-04-17T10:05:00Z</dcterms:modified>
</cp:coreProperties>
</file>